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D2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TOWN OF EAST HAMPTON</w:t>
      </w:r>
    </w:p>
    <w:p w:rsidR="008F54B7" w:rsidRPr="008F54B7" w:rsidRDefault="00297806" w:rsidP="008F5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BROWNFIELDS </w:t>
      </w:r>
      <w:r w:rsidR="008F54B7" w:rsidRPr="008F54B7">
        <w:rPr>
          <w:rFonts w:ascii="Arial" w:hAnsi="Arial" w:cs="Arial"/>
          <w:b/>
          <w:sz w:val="24"/>
          <w:szCs w:val="24"/>
        </w:rPr>
        <w:t>REDEVELOPMENT AGENCY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 REGULAR MEETING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Monday, September 23, 2013 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7:00 p.m. 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Town Hall Meeting Room </w:t>
      </w: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  <w:r w:rsidRPr="00297806"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– Draft</w:t>
      </w: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Presen</w:t>
      </w:r>
      <w:r>
        <w:rPr>
          <w:rFonts w:ascii="Arial" w:hAnsi="Arial" w:cs="Arial"/>
          <w:sz w:val="24"/>
          <w:szCs w:val="24"/>
        </w:rPr>
        <w:t>t:  Chair Cindy Karlson, Vice Chair Carla Sylvester, Kay Willson, Mary Ann Dostaler, Scott Bristol</w:t>
      </w:r>
      <w:r w:rsidR="0050322A">
        <w:rPr>
          <w:rFonts w:ascii="Arial" w:hAnsi="Arial" w:cs="Arial"/>
          <w:sz w:val="24"/>
          <w:szCs w:val="24"/>
        </w:rPr>
        <w:t xml:space="preserve">, William DeMore (7:30 p.m.).  </w:t>
      </w: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Absent</w:t>
      </w:r>
      <w:r w:rsidR="0050322A">
        <w:rPr>
          <w:rFonts w:ascii="Arial" w:hAnsi="Arial" w:cs="Arial"/>
          <w:sz w:val="24"/>
          <w:szCs w:val="24"/>
        </w:rPr>
        <w:t xml:space="preserve">:  </w:t>
      </w:r>
      <w:r w:rsidR="00297806">
        <w:rPr>
          <w:rFonts w:ascii="Arial" w:hAnsi="Arial" w:cs="Arial"/>
          <w:sz w:val="24"/>
          <w:szCs w:val="24"/>
        </w:rPr>
        <w:t>Dan Wolfram.</w:t>
      </w: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BF015A">
        <w:rPr>
          <w:rFonts w:ascii="Arial" w:hAnsi="Arial" w:cs="Arial"/>
          <w:b/>
          <w:sz w:val="24"/>
          <w:szCs w:val="24"/>
        </w:rPr>
        <w:t>Also Present</w:t>
      </w:r>
      <w:r>
        <w:rPr>
          <w:rFonts w:ascii="Arial" w:hAnsi="Arial" w:cs="Arial"/>
          <w:sz w:val="24"/>
          <w:szCs w:val="24"/>
        </w:rPr>
        <w:t xml:space="preserve">:  </w:t>
      </w:r>
      <w:r w:rsidR="0050322A">
        <w:rPr>
          <w:rFonts w:ascii="Arial" w:hAnsi="Arial" w:cs="Arial"/>
          <w:sz w:val="24"/>
          <w:szCs w:val="24"/>
        </w:rPr>
        <w:t xml:space="preserve">Public Works Director Phil Sissick, </w:t>
      </w:r>
      <w:r>
        <w:rPr>
          <w:rFonts w:ascii="Arial" w:hAnsi="Arial" w:cs="Arial"/>
          <w:sz w:val="24"/>
          <w:szCs w:val="24"/>
        </w:rPr>
        <w:t>Jennifer Carducci, Recording Secretary</w:t>
      </w:r>
      <w:r w:rsidR="0050322A">
        <w:rPr>
          <w:rFonts w:ascii="Arial" w:hAnsi="Arial" w:cs="Arial"/>
          <w:sz w:val="24"/>
          <w:szCs w:val="24"/>
        </w:rPr>
        <w:t>.</w:t>
      </w:r>
    </w:p>
    <w:p w:rsidR="008F54B7" w:rsidRPr="008F54B7" w:rsidRDefault="008F54B7" w:rsidP="008F54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 Call to Order </w:t>
      </w:r>
    </w:p>
    <w:p w:rsidR="008F54B7" w:rsidRDefault="00A45E85" w:rsidP="008F5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F54B7">
        <w:rPr>
          <w:rFonts w:ascii="Arial" w:hAnsi="Arial" w:cs="Arial"/>
          <w:sz w:val="24"/>
          <w:szCs w:val="24"/>
        </w:rPr>
        <w:t xml:space="preserve">This regular meeting was called to order at 7:02 p.m. </w:t>
      </w:r>
    </w:p>
    <w:p w:rsidR="008F54B7" w:rsidRDefault="008F54B7" w:rsidP="008F54B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F54B7">
        <w:rPr>
          <w:rFonts w:ascii="Arial" w:hAnsi="Arial" w:cs="Arial"/>
          <w:b/>
          <w:sz w:val="24"/>
          <w:szCs w:val="24"/>
        </w:rPr>
        <w:t xml:space="preserve">Adoption of Agenda/Added Agenda Items </w:t>
      </w:r>
    </w:p>
    <w:p w:rsidR="00297806" w:rsidRDefault="00297806" w:rsidP="00297806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F54B7" w:rsidRDefault="008F54B7" w:rsidP="008F54B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F54B7">
        <w:rPr>
          <w:rFonts w:ascii="Arial" w:hAnsi="Arial" w:cs="Arial"/>
          <w:sz w:val="24"/>
          <w:szCs w:val="24"/>
        </w:rPr>
        <w:t xml:space="preserve">Ms. Dostaler made a motion to adopt the agenda as presented.  5/0/0.  </w:t>
      </w:r>
      <w:r w:rsidR="005F6848" w:rsidRPr="008F54B7">
        <w:rPr>
          <w:rFonts w:ascii="Arial" w:hAnsi="Arial" w:cs="Arial"/>
          <w:sz w:val="24"/>
          <w:szCs w:val="24"/>
        </w:rPr>
        <w:t xml:space="preserve">Motion </w:t>
      </w:r>
      <w:r w:rsidR="005F6848">
        <w:rPr>
          <w:rFonts w:ascii="Arial" w:hAnsi="Arial" w:cs="Arial"/>
          <w:sz w:val="24"/>
          <w:szCs w:val="24"/>
        </w:rPr>
        <w:t>passed</w:t>
      </w:r>
      <w:r w:rsidRPr="008F54B7">
        <w:rPr>
          <w:rFonts w:ascii="Arial" w:hAnsi="Arial" w:cs="Arial"/>
          <w:sz w:val="24"/>
          <w:szCs w:val="24"/>
        </w:rPr>
        <w:t xml:space="preserve">. </w:t>
      </w:r>
    </w:p>
    <w:p w:rsidR="00BC34D2" w:rsidRPr="008F54B7" w:rsidRDefault="00BC34D2" w:rsidP="008F54B7">
      <w:pPr>
        <w:pStyle w:val="ListParagraph"/>
        <w:rPr>
          <w:rFonts w:ascii="Arial" w:hAnsi="Arial" w:cs="Arial"/>
          <w:sz w:val="24"/>
          <w:szCs w:val="24"/>
        </w:rPr>
      </w:pPr>
    </w:p>
    <w:p w:rsidR="004F082A" w:rsidRDefault="00BC34D2" w:rsidP="004F08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</w:p>
    <w:p w:rsidR="004F082A" w:rsidRPr="004F082A" w:rsidRDefault="004F082A" w:rsidP="004F082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BC34D2" w:rsidRDefault="00BC34D2" w:rsidP="00BC34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Meeting of August 26, 2013 </w:t>
      </w:r>
    </w:p>
    <w:p w:rsidR="003E2AD4" w:rsidRPr="004F082A" w:rsidRDefault="00E2201E" w:rsidP="00BC34D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</w:t>
      </w:r>
      <w:r w:rsidR="00BC34D2" w:rsidRPr="004F082A">
        <w:rPr>
          <w:rFonts w:ascii="Arial" w:hAnsi="Arial" w:cs="Arial"/>
          <w:b/>
          <w:i/>
          <w:sz w:val="24"/>
          <w:szCs w:val="24"/>
        </w:rPr>
        <w:t>A motion was made by Ms, Dostaler to approve the minutes of August 26, 2013 with changes as discussed</w:t>
      </w:r>
      <w:r w:rsidR="003E2AD4" w:rsidRPr="004F082A">
        <w:rPr>
          <w:rFonts w:ascii="Arial" w:hAnsi="Arial" w:cs="Arial"/>
          <w:b/>
          <w:i/>
          <w:sz w:val="24"/>
          <w:szCs w:val="24"/>
        </w:rPr>
        <w:t xml:space="preserve">, seconded by Vice </w:t>
      </w:r>
      <w:r>
        <w:rPr>
          <w:rFonts w:ascii="Arial" w:hAnsi="Arial" w:cs="Arial"/>
          <w:b/>
          <w:i/>
          <w:sz w:val="24"/>
          <w:szCs w:val="24"/>
        </w:rPr>
        <w:t xml:space="preserve">Chair Sylvester.  5/0/0. Motion </w:t>
      </w:r>
      <w:r w:rsidR="003E2AD4" w:rsidRPr="004F082A">
        <w:rPr>
          <w:rFonts w:ascii="Arial" w:hAnsi="Arial" w:cs="Arial"/>
          <w:b/>
          <w:i/>
          <w:sz w:val="24"/>
          <w:szCs w:val="24"/>
        </w:rPr>
        <w:t xml:space="preserve">passed.  </w:t>
      </w:r>
    </w:p>
    <w:p w:rsidR="003E2AD4" w:rsidRDefault="003E2AD4" w:rsidP="003E2A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Public Comments – None </w:t>
      </w:r>
    </w:p>
    <w:p w:rsidR="0050322A" w:rsidRDefault="0050322A" w:rsidP="0050322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297806" w:rsidRDefault="003E2AD4" w:rsidP="0029780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Reports – Public Works Director Phil Sissick had no report. </w:t>
      </w:r>
    </w:p>
    <w:p w:rsidR="00297806" w:rsidRPr="00297806" w:rsidRDefault="00297806" w:rsidP="00297806">
      <w:pPr>
        <w:pStyle w:val="ListParagraph"/>
        <w:rPr>
          <w:rFonts w:ascii="Arial" w:hAnsi="Arial" w:cs="Arial"/>
          <w:sz w:val="24"/>
          <w:szCs w:val="24"/>
        </w:rPr>
      </w:pPr>
    </w:p>
    <w:p w:rsidR="00297806" w:rsidRPr="00297806" w:rsidRDefault="00297806" w:rsidP="0029780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Default="003E2AD4" w:rsidP="003E2AD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Willson reported that she has done work at 103 Main (wood chips, plantings, etc.)  Mr. Bristol said he would stop by and update Mr. Sissick on Agency work. </w:t>
      </w:r>
    </w:p>
    <w:p w:rsidR="0050322A" w:rsidRDefault="0050322A" w:rsidP="003E2AD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Pr="0050322A" w:rsidRDefault="003E2AD4" w:rsidP="005032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322A">
        <w:rPr>
          <w:rFonts w:ascii="Arial" w:hAnsi="Arial" w:cs="Arial"/>
          <w:sz w:val="24"/>
          <w:szCs w:val="24"/>
        </w:rPr>
        <w:t xml:space="preserve"> Liaison Reports </w:t>
      </w:r>
    </w:p>
    <w:p w:rsidR="003E2AD4" w:rsidRDefault="00A45E85" w:rsidP="003E2AD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2AD4">
        <w:rPr>
          <w:rFonts w:ascii="Arial" w:hAnsi="Arial" w:cs="Arial"/>
          <w:sz w:val="24"/>
          <w:szCs w:val="24"/>
        </w:rPr>
        <w:t xml:space="preserve">Ms. Dostaler reported that at the last Town Council meeting, 13 Summit Street was discussed and EDC stands behind giving water to the </w:t>
      </w:r>
      <w:r w:rsidR="005F6848">
        <w:rPr>
          <w:rFonts w:ascii="Arial" w:hAnsi="Arial" w:cs="Arial"/>
          <w:sz w:val="24"/>
          <w:szCs w:val="24"/>
        </w:rPr>
        <w:t xml:space="preserve"> </w:t>
      </w:r>
      <w:r w:rsidR="003E2AD4">
        <w:rPr>
          <w:rFonts w:ascii="Arial" w:hAnsi="Arial" w:cs="Arial"/>
          <w:sz w:val="24"/>
          <w:szCs w:val="24"/>
        </w:rPr>
        <w:t xml:space="preserve">contractor proposing project there.  </w:t>
      </w:r>
    </w:p>
    <w:p w:rsidR="003E2AD4" w:rsidRDefault="003E2AD4" w:rsidP="003E2A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Old Business </w:t>
      </w:r>
    </w:p>
    <w:p w:rsidR="007D2B1A" w:rsidRDefault="007D2B1A" w:rsidP="007D2B1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Default="003E2AD4" w:rsidP="003E2AD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Epoch Arts</w:t>
      </w:r>
    </w:p>
    <w:p w:rsidR="008F54B7" w:rsidRDefault="005F6848" w:rsidP="003E2AD4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2AD4">
        <w:rPr>
          <w:rFonts w:ascii="Arial" w:hAnsi="Arial" w:cs="Arial"/>
          <w:sz w:val="24"/>
          <w:szCs w:val="24"/>
        </w:rPr>
        <w:t>Vice Chair Sylvester</w:t>
      </w:r>
      <w:r w:rsidR="00BF015A" w:rsidRPr="003E2AD4">
        <w:rPr>
          <w:rFonts w:ascii="Arial" w:hAnsi="Arial" w:cs="Arial"/>
          <w:sz w:val="24"/>
          <w:szCs w:val="24"/>
        </w:rPr>
        <w:t xml:space="preserve"> </w:t>
      </w:r>
      <w:r w:rsidR="0050322A">
        <w:rPr>
          <w:rFonts w:ascii="Arial" w:hAnsi="Arial" w:cs="Arial"/>
          <w:sz w:val="24"/>
          <w:szCs w:val="24"/>
        </w:rPr>
        <w:t xml:space="preserve">reported a draft report has been received.  Next steps will be </w:t>
      </w:r>
      <w:r w:rsidR="007B6F0F">
        <w:rPr>
          <w:rFonts w:ascii="Arial" w:hAnsi="Arial" w:cs="Arial"/>
          <w:sz w:val="24"/>
          <w:szCs w:val="24"/>
        </w:rPr>
        <w:t xml:space="preserve">the </w:t>
      </w:r>
      <w:r w:rsidR="0050322A">
        <w:rPr>
          <w:rFonts w:ascii="Arial" w:hAnsi="Arial" w:cs="Arial"/>
          <w:sz w:val="24"/>
          <w:szCs w:val="24"/>
        </w:rPr>
        <w:t>Final</w:t>
      </w:r>
      <w:r w:rsidR="007B6F0F">
        <w:rPr>
          <w:rFonts w:ascii="Arial" w:hAnsi="Arial" w:cs="Arial"/>
          <w:sz w:val="24"/>
          <w:szCs w:val="24"/>
        </w:rPr>
        <w:t xml:space="preserve"> Report</w:t>
      </w:r>
      <w:bookmarkStart w:id="0" w:name="_GoBack"/>
      <w:bookmarkEnd w:id="0"/>
      <w:r w:rsidR="0050322A">
        <w:rPr>
          <w:rFonts w:ascii="Arial" w:hAnsi="Arial" w:cs="Arial"/>
          <w:sz w:val="24"/>
          <w:szCs w:val="24"/>
        </w:rPr>
        <w:t xml:space="preserve">.  </w:t>
      </w:r>
    </w:p>
    <w:p w:rsidR="0050322A" w:rsidRDefault="0050322A" w:rsidP="0050322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Recordkeeping</w:t>
      </w:r>
    </w:p>
    <w:p w:rsidR="0050322A" w:rsidRDefault="005F6848" w:rsidP="0050322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322A">
        <w:rPr>
          <w:rFonts w:ascii="Arial" w:hAnsi="Arial" w:cs="Arial"/>
          <w:sz w:val="24"/>
          <w:szCs w:val="24"/>
        </w:rPr>
        <w:t xml:space="preserve">Ms. Willson reported she had connected with Jeff Jylkka.  She will see Ms. Sirois in Town Manager’s office for hard copies of reports.  </w:t>
      </w:r>
      <w:r>
        <w:rPr>
          <w:rFonts w:ascii="Arial" w:hAnsi="Arial" w:cs="Arial"/>
          <w:sz w:val="24"/>
          <w:szCs w:val="24"/>
        </w:rPr>
        <w:t xml:space="preserve">    </w:t>
      </w:r>
      <w:r w:rsidR="0050322A">
        <w:rPr>
          <w:rFonts w:ascii="Arial" w:hAnsi="Arial" w:cs="Arial"/>
          <w:sz w:val="24"/>
          <w:szCs w:val="24"/>
        </w:rPr>
        <w:t xml:space="preserve">All members should forward any information to Ms. Willson.  </w:t>
      </w:r>
    </w:p>
    <w:p w:rsidR="008B1F46" w:rsidRDefault="008B1F46" w:rsidP="0050322A">
      <w:pPr>
        <w:pStyle w:val="ListParagraph"/>
        <w:rPr>
          <w:rFonts w:ascii="Arial" w:hAnsi="Arial" w:cs="Arial"/>
          <w:sz w:val="24"/>
          <w:szCs w:val="24"/>
        </w:rPr>
      </w:pPr>
    </w:p>
    <w:p w:rsidR="007D2B1A" w:rsidRDefault="0050322A" w:rsidP="0050322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B1F46">
        <w:rPr>
          <w:rFonts w:ascii="Arial" w:hAnsi="Arial" w:cs="Arial"/>
          <w:b/>
          <w:sz w:val="24"/>
          <w:szCs w:val="24"/>
        </w:rPr>
        <w:t>New Business</w:t>
      </w:r>
    </w:p>
    <w:p w:rsidR="0050322A" w:rsidRPr="008B1F46" w:rsidRDefault="0050322A" w:rsidP="007D2B1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 xml:space="preserve"> </w:t>
      </w:r>
    </w:p>
    <w:p w:rsidR="0050322A" w:rsidRPr="008B1F46" w:rsidRDefault="008B1F46" w:rsidP="008B1F4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322A" w:rsidRPr="008B1F46">
        <w:rPr>
          <w:rFonts w:ascii="Arial" w:hAnsi="Arial" w:cs="Arial"/>
          <w:sz w:val="24"/>
          <w:szCs w:val="24"/>
        </w:rPr>
        <w:t xml:space="preserve"> </w:t>
      </w:r>
      <w:r w:rsidR="0050322A" w:rsidRPr="008B1F46">
        <w:rPr>
          <w:rFonts w:ascii="Arial" w:hAnsi="Arial" w:cs="Arial"/>
          <w:b/>
          <w:sz w:val="24"/>
          <w:szCs w:val="24"/>
        </w:rPr>
        <w:t xml:space="preserve">USEPA </w:t>
      </w:r>
      <w:r w:rsidR="00A746B0" w:rsidRPr="008B1F46">
        <w:rPr>
          <w:rFonts w:ascii="Arial" w:hAnsi="Arial" w:cs="Arial"/>
          <w:b/>
          <w:sz w:val="24"/>
          <w:szCs w:val="24"/>
        </w:rPr>
        <w:t>Grant Status</w:t>
      </w:r>
    </w:p>
    <w:p w:rsidR="00A746B0" w:rsidRPr="008B1F46" w:rsidRDefault="00A746B0" w:rsidP="00A746B0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46B0" w:rsidRDefault="00A746B0" w:rsidP="00A746B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 xml:space="preserve"> Extension Request</w:t>
      </w:r>
      <w:r>
        <w:rPr>
          <w:rFonts w:ascii="Arial" w:hAnsi="Arial" w:cs="Arial"/>
          <w:sz w:val="24"/>
          <w:szCs w:val="24"/>
        </w:rPr>
        <w:t xml:space="preserve"> </w:t>
      </w:r>
      <w:r w:rsidR="001B44A5">
        <w:rPr>
          <w:rFonts w:ascii="Arial" w:hAnsi="Arial" w:cs="Arial"/>
          <w:sz w:val="24"/>
          <w:szCs w:val="24"/>
        </w:rPr>
        <w:t>– Most likely nothing before 9-30-13.</w:t>
      </w:r>
    </w:p>
    <w:p w:rsidR="00EE7526" w:rsidRDefault="001B44A5" w:rsidP="00A746B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Groundwater Evaluation</w:t>
      </w:r>
      <w:r>
        <w:rPr>
          <w:rFonts w:ascii="Arial" w:hAnsi="Arial" w:cs="Arial"/>
          <w:sz w:val="24"/>
          <w:szCs w:val="24"/>
        </w:rPr>
        <w:t xml:space="preserve"> – (William DeMore arrived at 7:30 p.m.)</w:t>
      </w:r>
    </w:p>
    <w:p w:rsidR="008B1F46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possibilities of groundwater evaluation were discussed.  Tests would have to be done on Town-owned property.  </w:t>
      </w:r>
      <w:r w:rsidR="00FB4BF5">
        <w:rPr>
          <w:rFonts w:ascii="Arial" w:hAnsi="Arial" w:cs="Arial"/>
          <w:sz w:val="24"/>
          <w:szCs w:val="24"/>
        </w:rPr>
        <w:t xml:space="preserve">A list of properties will be developed.  </w:t>
      </w:r>
      <w:r>
        <w:rPr>
          <w:rFonts w:ascii="Arial" w:hAnsi="Arial" w:cs="Arial"/>
          <w:sz w:val="24"/>
          <w:szCs w:val="24"/>
        </w:rPr>
        <w:t xml:space="preserve">Chair Karlson will confirm with EPA that we can use a DAS contractor under existing State contract.  Technical quotes will be sought by 10-28-13 by RFQ. </w:t>
      </w:r>
    </w:p>
    <w:p w:rsidR="008B1F46" w:rsidRDefault="008B1F46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B1F46" w:rsidRDefault="008B1F46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8B1F46" w:rsidRDefault="007D2B1A" w:rsidP="007D2B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B1F46" w:rsidRPr="007D2B1A">
        <w:rPr>
          <w:rFonts w:ascii="Arial" w:hAnsi="Arial" w:cs="Arial"/>
          <w:b/>
          <w:sz w:val="24"/>
          <w:szCs w:val="24"/>
        </w:rPr>
        <w:t>Public Comment</w:t>
      </w:r>
      <w:r w:rsidR="008B1F46" w:rsidRPr="007D2B1A">
        <w:rPr>
          <w:rFonts w:ascii="Arial" w:hAnsi="Arial" w:cs="Arial"/>
          <w:sz w:val="24"/>
          <w:szCs w:val="24"/>
        </w:rPr>
        <w:t xml:space="preserve"> – None </w:t>
      </w:r>
    </w:p>
    <w:p w:rsidR="00A45E85" w:rsidRPr="007D2B1A" w:rsidRDefault="00A45E85" w:rsidP="00A45E8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7D2B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Confirm Next Meeting</w:t>
      </w:r>
      <w:r>
        <w:rPr>
          <w:rFonts w:ascii="Arial" w:hAnsi="Arial" w:cs="Arial"/>
          <w:sz w:val="24"/>
          <w:szCs w:val="24"/>
        </w:rPr>
        <w:t xml:space="preserve"> – October 28, 2013 – 6:30 p.m.</w:t>
      </w:r>
    </w:p>
    <w:p w:rsidR="00A45E85" w:rsidRPr="00A45E85" w:rsidRDefault="00A45E85" w:rsidP="00A45E85">
      <w:pPr>
        <w:pStyle w:val="ListParagraph"/>
        <w:rPr>
          <w:rFonts w:ascii="Arial" w:hAnsi="Arial" w:cs="Arial"/>
          <w:sz w:val="24"/>
          <w:szCs w:val="24"/>
        </w:rPr>
      </w:pPr>
    </w:p>
    <w:p w:rsidR="00A45E85" w:rsidRDefault="00A45E85" w:rsidP="00A45E8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B44A5" w:rsidRDefault="008B1F46" w:rsidP="007D2B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Adjournment</w:t>
      </w:r>
      <w:r w:rsidR="001B44A5" w:rsidRPr="008B1F46">
        <w:rPr>
          <w:rFonts w:ascii="Arial" w:hAnsi="Arial" w:cs="Arial"/>
          <w:b/>
          <w:sz w:val="24"/>
          <w:szCs w:val="24"/>
        </w:rPr>
        <w:t xml:space="preserve"> </w:t>
      </w:r>
    </w:p>
    <w:p w:rsidR="00A45E85" w:rsidRPr="008B1F46" w:rsidRDefault="00A45E85" w:rsidP="00A45E8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8B1F46" w:rsidRPr="00A45E85" w:rsidRDefault="008B1F46" w:rsidP="008B1F46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  <w:r w:rsidRPr="00A45E85">
        <w:rPr>
          <w:rFonts w:ascii="Arial" w:hAnsi="Arial" w:cs="Arial"/>
          <w:b/>
          <w:i/>
          <w:sz w:val="24"/>
          <w:szCs w:val="24"/>
        </w:rPr>
        <w:t xml:space="preserve">A motion to adjourn was made at 8:00 p.m. by Vice Chairman Sylvester, seconded by Ms. Willson, vote 6/0/0.  Motion passed.  </w:t>
      </w:r>
    </w:p>
    <w:p w:rsidR="008B1F46" w:rsidRPr="00A45E85" w:rsidRDefault="008B1F46" w:rsidP="008B1F46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</w:p>
    <w:p w:rsidR="00A45E85" w:rsidRDefault="00A45E85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Carducci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Recording Secretary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FB4BF5" w:rsidRDefault="00FB4BF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746B0" w:rsidRDefault="00A746B0" w:rsidP="00A746B0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46B0" w:rsidRPr="001B44A5" w:rsidRDefault="00A746B0" w:rsidP="001B44A5">
      <w:pPr>
        <w:rPr>
          <w:rFonts w:ascii="Arial" w:hAnsi="Arial" w:cs="Arial"/>
          <w:sz w:val="24"/>
          <w:szCs w:val="24"/>
        </w:rPr>
      </w:pPr>
    </w:p>
    <w:p w:rsidR="008F54B7" w:rsidRPr="00826CA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sectPr w:rsidR="008F54B7" w:rsidRPr="0082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310C"/>
    <w:multiLevelType w:val="hybridMultilevel"/>
    <w:tmpl w:val="8CB8ED1E"/>
    <w:lvl w:ilvl="0" w:tplc="DA4E6A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55FA8"/>
    <w:multiLevelType w:val="hybridMultilevel"/>
    <w:tmpl w:val="B72ED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416BC"/>
    <w:multiLevelType w:val="hybridMultilevel"/>
    <w:tmpl w:val="671C0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7DD"/>
    <w:multiLevelType w:val="hybridMultilevel"/>
    <w:tmpl w:val="F01CE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36056"/>
    <w:multiLevelType w:val="hybridMultilevel"/>
    <w:tmpl w:val="59BAB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34A3"/>
    <w:multiLevelType w:val="hybridMultilevel"/>
    <w:tmpl w:val="DB087232"/>
    <w:lvl w:ilvl="0" w:tplc="46D26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70509A"/>
    <w:multiLevelType w:val="hybridMultilevel"/>
    <w:tmpl w:val="BD3E8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F4"/>
    <w:rsid w:val="001B44A5"/>
    <w:rsid w:val="00256961"/>
    <w:rsid w:val="00297806"/>
    <w:rsid w:val="003E2AD4"/>
    <w:rsid w:val="004F082A"/>
    <w:rsid w:val="0050322A"/>
    <w:rsid w:val="0056522C"/>
    <w:rsid w:val="005F6848"/>
    <w:rsid w:val="007B6F0F"/>
    <w:rsid w:val="007D2B1A"/>
    <w:rsid w:val="00826CA7"/>
    <w:rsid w:val="008B1F46"/>
    <w:rsid w:val="008F54B7"/>
    <w:rsid w:val="00A45E85"/>
    <w:rsid w:val="00A67235"/>
    <w:rsid w:val="00A746B0"/>
    <w:rsid w:val="00A9089E"/>
    <w:rsid w:val="00A90C65"/>
    <w:rsid w:val="00BC34D2"/>
    <w:rsid w:val="00BF015A"/>
    <w:rsid w:val="00CD1FF4"/>
    <w:rsid w:val="00E2201E"/>
    <w:rsid w:val="00E334A1"/>
    <w:rsid w:val="00EE7526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7C6EC-F753-4FC5-9845-3F764A54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16</cp:revision>
  <dcterms:created xsi:type="dcterms:W3CDTF">2013-11-24T19:59:00Z</dcterms:created>
  <dcterms:modified xsi:type="dcterms:W3CDTF">2013-11-25T06:23:00Z</dcterms:modified>
</cp:coreProperties>
</file>